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53A" w:rsidRDefault="006A253A" w:rsidP="00D260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3C00319D" wp14:editId="6E7C32AB">
            <wp:simplePos x="0" y="0"/>
            <wp:positionH relativeFrom="column">
              <wp:posOffset>-260</wp:posOffset>
            </wp:positionH>
            <wp:positionV relativeFrom="paragraph">
              <wp:posOffset>374015</wp:posOffset>
            </wp:positionV>
            <wp:extent cx="6992620" cy="6678930"/>
            <wp:effectExtent l="0" t="0" r="0" b="0"/>
            <wp:wrapTight wrapText="bothSides">
              <wp:wrapPolygon edited="0">
                <wp:start x="0" y="0"/>
                <wp:lineTo x="0" y="21563"/>
                <wp:lineTo x="21537" y="21563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10-17_13-10-36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520"/>
                    <a:stretch/>
                  </pic:blipFill>
                  <pic:spPr bwMode="auto">
                    <a:xfrm>
                      <a:off x="0" y="0"/>
                      <a:ext cx="6992620" cy="667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253A" w:rsidRDefault="006A253A" w:rsidP="00D260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53A" w:rsidRDefault="006A253A" w:rsidP="00D260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53A" w:rsidRDefault="006A253A" w:rsidP="00D260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53A" w:rsidRDefault="006A253A" w:rsidP="00D260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253A" w:rsidRDefault="006A253A" w:rsidP="00891B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Апастово 2023</w:t>
      </w:r>
    </w:p>
    <w:p w:rsidR="00951480" w:rsidRDefault="00951480" w:rsidP="006A253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951480" w:rsidSect="0095148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568" w:header="708" w:footer="708" w:gutter="0"/>
          <w:cols w:space="708"/>
          <w:docGrid w:linePitch="360"/>
        </w:sectPr>
      </w:pPr>
    </w:p>
    <w:p w:rsidR="00951480" w:rsidRDefault="00951480" w:rsidP="003F10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1013" w:rsidRDefault="003F1013" w:rsidP="003F10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3F1013" w:rsidRDefault="003F1013" w:rsidP="003F10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F1013" w:rsidRDefault="003F1013" w:rsidP="003F10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Татарский язык, выступая как родной язык,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 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культуры, социализации личности. </w:t>
      </w:r>
    </w:p>
    <w:p w:rsidR="003F1013" w:rsidRDefault="003F1013" w:rsidP="003F101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 ходе изучения родного (татарского) языка 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3F1013" w:rsidRDefault="003F1013" w:rsidP="003F10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родного (</w:t>
      </w:r>
      <w:r>
        <w:rPr>
          <w:rFonts w:ascii="Times New Roman" w:eastAsia="Calibri" w:hAnsi="Times New Roman" w:cs="Times New Roman"/>
          <w:sz w:val="24"/>
          <w:szCs w:val="24"/>
        </w:rPr>
        <w:t>татарского</w:t>
      </w:r>
      <w:r>
        <w:rPr>
          <w:rFonts w:ascii="Times New Roman" w:eastAsia="Times New Roman" w:hAnsi="Times New Roman" w:cs="Times New Roman"/>
          <w:sz w:val="24"/>
          <w:szCs w:val="24"/>
        </w:rPr>
        <w:t>) языка направлено на достижение следующих целей:</w:t>
      </w:r>
    </w:p>
    <w:p w:rsidR="003F1013" w:rsidRDefault="003F1013" w:rsidP="003F101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mn-Mong-CN"/>
        </w:rPr>
      </w:pPr>
      <w:r>
        <w:rPr>
          <w:rFonts w:ascii="Times New Roman" w:eastAsia="Calibri" w:hAnsi="Times New Roman" w:cs="Times New Roman"/>
          <w:sz w:val="24"/>
          <w:szCs w:val="24"/>
          <w:lang w:bidi="mn-Mong-CN"/>
        </w:rPr>
        <w:t>развитие у обучающихся культуры владения родным (татарским) языком 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:rsidR="003F1013" w:rsidRDefault="003F1013" w:rsidP="003F101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:rsidR="003F1013" w:rsidRDefault="003F1013" w:rsidP="003F101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Поставленные цели обусловливают выполнение следующих задач:</w:t>
      </w:r>
    </w:p>
    <w:p w:rsidR="003F1013" w:rsidRDefault="003F1013" w:rsidP="003F101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знаниями о татарском языке, его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устройстве и </w:t>
      </w:r>
      <w:r>
        <w:rPr>
          <w:rFonts w:ascii="Times New Roman" w:eastAsia="Times New Roman" w:hAnsi="Times New Roman" w:cs="Times New Roman"/>
          <w:sz w:val="24"/>
          <w:szCs w:val="24"/>
        </w:rPr>
        <w:t>функционировании, о стилистических ресурсах, основных нормах татарского литературного языка и речевого этикета;</w:t>
      </w:r>
    </w:p>
    <w:p w:rsidR="003F1013" w:rsidRDefault="003F1013" w:rsidP="003F101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обогащение словарного запаса и увеличение объёма используемых грамматических средств;</w:t>
      </w:r>
    </w:p>
    <w:p w:rsidR="003F1013" w:rsidRDefault="003F1013" w:rsidP="003F101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:rsidR="003F1013" w:rsidRDefault="003F1013" w:rsidP="003F101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приобщение к культурному наследию татарского народа, формирование умения представлять республику, её культуру в условиях межкультурного общения;</w:t>
      </w:r>
    </w:p>
    <w:p w:rsidR="003F1013" w:rsidRDefault="003F1013" w:rsidP="003F101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уважительное отношение к языковому наследию народов Российской Федерации.</w:t>
      </w:r>
    </w:p>
    <w:p w:rsidR="003F1013" w:rsidRDefault="003F1013" w:rsidP="003F10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1013" w:rsidRDefault="003F1013" w:rsidP="003F10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7C3107" w:rsidRDefault="003F1013" w:rsidP="003F10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изучение предмета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Родной (татарский) </w:t>
      </w:r>
      <w:proofErr w:type="gramStart"/>
      <w:r>
        <w:rPr>
          <w:rFonts w:ascii="Times New Roman" w:hAnsi="Times New Roman"/>
          <w:bCs/>
          <w:sz w:val="24"/>
          <w:szCs w:val="24"/>
          <w:lang w:val="tt-RU"/>
        </w:rPr>
        <w:t>язык</w:t>
      </w:r>
      <w:r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color w:val="000000"/>
          <w:sz w:val="24"/>
          <w:szCs w:val="24"/>
        </w:rPr>
        <w:t>отводится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 часа в неделю, </w:t>
      </w:r>
      <w:r>
        <w:rPr>
          <w:rFonts w:ascii="Times New Roman" w:hAnsi="Times New Roman"/>
          <w:sz w:val="24"/>
          <w:szCs w:val="24"/>
        </w:rPr>
        <w:t>68 часов в год.</w:t>
      </w:r>
    </w:p>
    <w:p w:rsidR="007C3107" w:rsidRPr="00626BA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6BA7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5 классе.</w:t>
      </w:r>
    </w:p>
    <w:p w:rsidR="007C3107" w:rsidRPr="007C3107" w:rsidRDefault="007C3107" w:rsidP="007C31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Calibri" w:hAnsi="Times New Roman" w:cs="Times New Roman"/>
          <w:sz w:val="24"/>
          <w:szCs w:val="24"/>
        </w:rPr>
        <w:t>Общие сведения о языке. Язык и речь. Культура речи.</w:t>
      </w:r>
    </w:p>
    <w:p w:rsidR="007C3107" w:rsidRPr="007C3107" w:rsidRDefault="007C3107" w:rsidP="007C31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sz w:val="24"/>
          <w:szCs w:val="24"/>
        </w:rPr>
        <w:t xml:space="preserve">Язык и речь. </w:t>
      </w: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Устная и письменная речь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Диалогическая и монологическая речь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Речевые формулы приветствия, прощания, просьбы, благодарности.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Работа с текстами о роли, сфере применения татарского языка.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C3107">
        <w:rPr>
          <w:rFonts w:ascii="Times New Roman" w:eastAsia="Times New Roman" w:hAnsi="Times New Roman" w:cs="Times New Roman"/>
          <w:sz w:val="24"/>
          <w:szCs w:val="24"/>
          <w:lang w:val="tt-RU"/>
        </w:rPr>
        <w:t>Разделы науки о языке.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sz w:val="24"/>
          <w:szCs w:val="24"/>
        </w:rPr>
        <w:t>Фонетика. Графика.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Органы речи.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Согласные звуки.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Гласные звуки.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Татарский алфавит. Звуки и буквы.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сингармонизма.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Слог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Ударение. Интонация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Фонетический анализ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Орфоэпия.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 орфоэпии татарского языка.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Лексикология.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Лексическое значение слова.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Синонимы. Антонимы. Омонимы.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Исконная и заимствованная лексика.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Фразеологизмы.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словообразование.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Корень слова.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Аффиксы. Основа.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присоединения аффиксов в татарском языке.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sz w:val="24"/>
          <w:szCs w:val="24"/>
          <w:lang w:val="tt-RU"/>
        </w:rPr>
        <w:t>Морфология.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sz w:val="24"/>
          <w:szCs w:val="24"/>
        </w:rPr>
        <w:t>Части речи.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sz w:val="24"/>
          <w:szCs w:val="24"/>
        </w:rPr>
        <w:t>Имя существительное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3107">
        <w:rPr>
          <w:rFonts w:ascii="Times New Roman" w:eastAsia="Times New Roman" w:hAnsi="Times New Roman" w:cs="Times New Roman"/>
          <w:sz w:val="24"/>
          <w:szCs w:val="24"/>
        </w:rPr>
        <w:t>Имя прилагательное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Местоимение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Имя числительное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 изъявительного наклонения. Категория времени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настоящего времени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прошедшего времени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3107">
        <w:rPr>
          <w:rFonts w:ascii="Times New Roman" w:eastAsia="Times New Roman" w:hAnsi="Times New Roman" w:cs="Times New Roman"/>
          <w:sz w:val="24"/>
          <w:szCs w:val="24"/>
        </w:rPr>
        <w:t>Глаголы будущего времени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Послелоги и послеложные слова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Частицы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Союзы</w:t>
      </w:r>
      <w:r w:rsidRPr="007C31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sz w:val="24"/>
          <w:szCs w:val="24"/>
        </w:rPr>
        <w:t>Синтаксис.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sz w:val="24"/>
          <w:szCs w:val="24"/>
        </w:rPr>
        <w:t>Главные члены предложения</w:t>
      </w:r>
      <w:r w:rsidRPr="007C310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C3107" w:rsidRPr="007C3107" w:rsidRDefault="007C3107" w:rsidP="007C310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07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Распространённое и нераспространённое предложение.</w:t>
      </w:r>
    </w:p>
    <w:p w:rsidR="00CE19D2" w:rsidRPr="007C3107" w:rsidRDefault="00CE19D2" w:rsidP="007C31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9D2" w:rsidRDefault="00CE19D2" w:rsidP="008D1C47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1C47" w:rsidRDefault="008D1C47" w:rsidP="008D1C47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</w:p>
    <w:p w:rsidR="00CE19D2" w:rsidRDefault="00CE19D2" w:rsidP="00CE19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E19D2" w:rsidRDefault="00CE19D2" w:rsidP="00CE19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E19D2" w:rsidRPr="00CE19D2" w:rsidRDefault="00CE19D2" w:rsidP="00CE19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C02A5" w:rsidRDefault="000C02A5" w:rsidP="009E5D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E84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804"/>
        <w:gridCol w:w="1559"/>
        <w:gridCol w:w="2977"/>
        <w:gridCol w:w="1134"/>
        <w:gridCol w:w="1134"/>
      </w:tblGrid>
      <w:tr w:rsidR="00FB15A1" w:rsidRPr="00465952" w:rsidTr="00646006">
        <w:trPr>
          <w:trHeight w:val="317"/>
        </w:trPr>
        <w:tc>
          <w:tcPr>
            <w:tcW w:w="851" w:type="dxa"/>
            <w:vMerge w:val="restart"/>
            <w:vAlign w:val="center"/>
          </w:tcPr>
          <w:p w:rsidR="00FB15A1" w:rsidRPr="00024D76" w:rsidRDefault="00FB15A1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804" w:type="dxa"/>
            <w:vMerge w:val="restart"/>
            <w:vAlign w:val="center"/>
          </w:tcPr>
          <w:p w:rsidR="00FB15A1" w:rsidRPr="008F60A6" w:rsidRDefault="00FB15A1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1559" w:type="dxa"/>
            <w:vMerge w:val="restart"/>
            <w:vAlign w:val="center"/>
          </w:tcPr>
          <w:p w:rsidR="00FB15A1" w:rsidRPr="00024D76" w:rsidRDefault="00FB15A1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977" w:type="dxa"/>
            <w:vMerge w:val="restart"/>
          </w:tcPr>
          <w:p w:rsidR="00FB15A1" w:rsidRPr="00A161BB" w:rsidRDefault="00A161BB" w:rsidP="006168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Электронные</w:t>
            </w:r>
            <w:r w:rsidRPr="00A161B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(цифровые)</w:t>
            </w:r>
            <w:r w:rsidRPr="00A161B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A161BB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ресурсы</w:t>
            </w:r>
          </w:p>
        </w:tc>
        <w:tc>
          <w:tcPr>
            <w:tcW w:w="2268" w:type="dxa"/>
            <w:gridSpan w:val="2"/>
            <w:vAlign w:val="center"/>
          </w:tcPr>
          <w:p w:rsidR="00FB15A1" w:rsidRPr="00024D76" w:rsidRDefault="00FB15A1" w:rsidP="006168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B15A1" w:rsidRPr="00465952" w:rsidTr="00646006">
        <w:tc>
          <w:tcPr>
            <w:tcW w:w="851" w:type="dxa"/>
            <w:vMerge/>
          </w:tcPr>
          <w:p w:rsidR="00FB15A1" w:rsidRPr="00024D76" w:rsidRDefault="00FB15A1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FB15A1" w:rsidRPr="00024D76" w:rsidRDefault="00FB15A1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B15A1" w:rsidRPr="00024D76" w:rsidRDefault="00FB15A1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B15A1" w:rsidRDefault="00FB15A1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024D76" w:rsidRDefault="00FB15A1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134" w:type="dxa"/>
          </w:tcPr>
          <w:p w:rsidR="00FB15A1" w:rsidRPr="00024D76" w:rsidRDefault="00FB15A1" w:rsidP="001344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FB15A1" w:rsidRPr="00465952" w:rsidTr="00646006">
        <w:trPr>
          <w:trHeight w:val="602"/>
        </w:trPr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804" w:type="dxa"/>
          </w:tcPr>
          <w:p w:rsidR="00FB15A1" w:rsidRPr="004862E4" w:rsidRDefault="006F2A3E" w:rsidP="00A31C5C">
            <w:pPr>
              <w:ind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559" w:type="dxa"/>
          </w:tcPr>
          <w:p w:rsidR="00FB15A1" w:rsidRPr="00A132C9" w:rsidRDefault="00FB15A1" w:rsidP="0068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0A48A8" w:rsidRDefault="000A48A8" w:rsidP="000A48A8">
            <w:pPr>
              <w:pStyle w:val="ab"/>
              <w:tabs>
                <w:tab w:val="left" w:pos="3495"/>
              </w:tabs>
              <w:ind w:left="0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  <w:p w:rsidR="00FB15A1" w:rsidRDefault="00FB15A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Default="00FB15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FB15A1" w:rsidRPr="00A132C9" w:rsidRDefault="00FB15A1" w:rsidP="006F2A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</w:tcPr>
          <w:p w:rsidR="00FB15A1" w:rsidRPr="007C3107" w:rsidRDefault="00FB15A1" w:rsidP="00A31C5C">
            <w:pPr>
              <w:ind w:right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речь.</w:t>
            </w:r>
          </w:p>
        </w:tc>
        <w:tc>
          <w:tcPr>
            <w:tcW w:w="1559" w:type="dxa"/>
          </w:tcPr>
          <w:p w:rsidR="00FB15A1" w:rsidRDefault="00FB15A1" w:rsidP="0068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Pr="00A161BB" w:rsidRDefault="00673DD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6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Default="00FB15A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05.09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804" w:type="dxa"/>
          </w:tcPr>
          <w:p w:rsidR="00FB15A1" w:rsidRDefault="00FB15A1" w:rsidP="00A31C5C">
            <w:pPr>
              <w:ind w:right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речи.</w:t>
            </w:r>
          </w:p>
        </w:tc>
        <w:tc>
          <w:tcPr>
            <w:tcW w:w="1559" w:type="dxa"/>
          </w:tcPr>
          <w:p w:rsidR="00FB15A1" w:rsidRDefault="00FB15A1" w:rsidP="0068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161BB" w:rsidRPr="00A161BB" w:rsidRDefault="00673DD4" w:rsidP="00A1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161B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Default="00FB15A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09.09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804" w:type="dxa"/>
          </w:tcPr>
          <w:p w:rsidR="00FB15A1" w:rsidRPr="00A31C5C" w:rsidRDefault="00FB15A1" w:rsidP="00A31C5C">
            <w:pPr>
              <w:ind w:right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Устная и письменная речь.</w:t>
            </w:r>
          </w:p>
        </w:tc>
        <w:tc>
          <w:tcPr>
            <w:tcW w:w="1559" w:type="dxa"/>
          </w:tcPr>
          <w:p w:rsidR="00FB15A1" w:rsidRDefault="00FB15A1" w:rsidP="0068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8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Default="00FB15A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804" w:type="dxa"/>
          </w:tcPr>
          <w:p w:rsidR="00FB15A1" w:rsidRPr="004862E4" w:rsidRDefault="00FB15A1" w:rsidP="00486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Диалогическая </w:t>
            </w:r>
            <w:r w:rsidRPr="004862E4">
              <w:rPr>
                <w:rFonts w:ascii="Times New Roman" w:hAnsi="Times New Roman"/>
                <w:sz w:val="24"/>
                <w:szCs w:val="24"/>
              </w:rPr>
              <w:t>речь.</w:t>
            </w:r>
          </w:p>
          <w:p w:rsidR="00FB15A1" w:rsidRPr="00234D2C" w:rsidRDefault="00FB15A1" w:rsidP="004E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161BB" w:rsidRPr="00A161BB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9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9E553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804" w:type="dxa"/>
          </w:tcPr>
          <w:p w:rsidR="00FB15A1" w:rsidRPr="004862E4" w:rsidRDefault="00FB15A1" w:rsidP="00D25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4862E4">
              <w:rPr>
                <w:rFonts w:ascii="Times New Roman" w:hAnsi="Times New Roman"/>
                <w:sz w:val="24"/>
                <w:szCs w:val="24"/>
              </w:rPr>
              <w:t>онологическая речь.</w:t>
            </w:r>
          </w:p>
          <w:p w:rsidR="00FB15A1" w:rsidRDefault="00FB15A1" w:rsidP="00486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FC036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0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</w:tc>
        <w:tc>
          <w:tcPr>
            <w:tcW w:w="1134" w:type="dxa"/>
          </w:tcPr>
          <w:p w:rsidR="00FB15A1" w:rsidRPr="00A31C5C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804" w:type="dxa"/>
          </w:tcPr>
          <w:p w:rsidR="00FB15A1" w:rsidRDefault="00FB15A1" w:rsidP="00486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Речевые формулы приветствия и прощания.</w:t>
            </w: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1" w:history="1">
              <w:r w:rsidR="00BB7CB3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A31C5C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804" w:type="dxa"/>
          </w:tcPr>
          <w:p w:rsidR="00FB15A1" w:rsidRPr="007C3107" w:rsidRDefault="00FB15A1" w:rsidP="00D253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C3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Речевы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е формулы просьбы и</w:t>
            </w:r>
            <w:r w:rsidRPr="007C3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благодарности.</w:t>
            </w:r>
          </w:p>
          <w:p w:rsidR="00FB15A1" w:rsidRPr="00D253E3" w:rsidRDefault="00FB15A1" w:rsidP="00486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161BB" w:rsidRDefault="00673DD4" w:rsidP="00646006">
            <w:pPr>
              <w:pStyle w:val="ab"/>
              <w:tabs>
                <w:tab w:val="left" w:pos="3495"/>
              </w:tabs>
              <w:ind w:left="0"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2" w:history="1">
              <w:r w:rsidR="00A161BB">
                <w:rPr>
                  <w:rStyle w:val="ad"/>
                  <w:rFonts w:ascii="SL_Times New Roman" w:hAnsi="SL_Times New Roman"/>
                  <w:sz w:val="24"/>
                  <w:szCs w:val="24"/>
                  <w:lang w:val="tt-RU"/>
                </w:rPr>
                <w:t>http://miras.belem.ru/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Pr="00A31C5C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D253E3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804" w:type="dxa"/>
          </w:tcPr>
          <w:p w:rsidR="00FB15A1" w:rsidRPr="007C3107" w:rsidRDefault="00FB15A1" w:rsidP="00D253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C3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Работа с текстами о роли, сфере применения татарского языка.</w:t>
            </w:r>
          </w:p>
          <w:p w:rsidR="00FB15A1" w:rsidRPr="00D253E3" w:rsidRDefault="00FB15A1" w:rsidP="00486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161BB" w:rsidRPr="00A161BB" w:rsidRDefault="00673DD4" w:rsidP="00A1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Pr="00A31C5C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D253E3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804" w:type="dxa"/>
          </w:tcPr>
          <w:p w:rsidR="00FB15A1" w:rsidRPr="007C3107" w:rsidRDefault="00FB15A1" w:rsidP="00D253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Диктант</w:t>
            </w:r>
            <w:r w:rsidRPr="006126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“Татарстан”.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Default="00673DD4" w:rsidP="00646006">
            <w:pPr>
              <w:pStyle w:val="ab"/>
              <w:tabs>
                <w:tab w:val="left" w:pos="3495"/>
              </w:tabs>
              <w:ind w:left="0"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4" w:history="1">
              <w:r w:rsidR="00BB7CB3">
                <w:rPr>
                  <w:rStyle w:val="ad"/>
                  <w:rFonts w:ascii="SL_Times New Roman" w:hAnsi="SL_Times New Roman"/>
                  <w:sz w:val="24"/>
                  <w:szCs w:val="24"/>
                  <w:lang w:val="tt-RU"/>
                </w:rPr>
                <w:t>http://miras.belem.ru/</w:t>
              </w:r>
            </w:hyperlink>
          </w:p>
          <w:p w:rsidR="00A161BB" w:rsidRPr="00A161BB" w:rsidRDefault="00A161BB" w:rsidP="00A1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Pr="00A31C5C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03.10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D253E3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6804" w:type="dxa"/>
          </w:tcPr>
          <w:p w:rsidR="00FB15A1" w:rsidRPr="007C3107" w:rsidRDefault="00FB15A1" w:rsidP="00D253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Правила культурной речи.</w:t>
            </w: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5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A31C5C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07.10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804" w:type="dxa"/>
          </w:tcPr>
          <w:p w:rsidR="00FB15A1" w:rsidRPr="009501FE" w:rsidRDefault="00FB15A1" w:rsidP="009501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310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Разделы науки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языке. </w:t>
            </w:r>
            <w:r w:rsidRPr="007C3107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Графика.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804" w:type="dxa"/>
          </w:tcPr>
          <w:p w:rsidR="00FB15A1" w:rsidRPr="004862E4" w:rsidRDefault="00FB15A1" w:rsidP="004862E4">
            <w:pPr>
              <w:ind w:right="313"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>Органы речи.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371635" w:rsidRPr="00A161BB" w:rsidRDefault="00673DD4" w:rsidP="00371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804" w:type="dxa"/>
          </w:tcPr>
          <w:p w:rsidR="00FB15A1" w:rsidRPr="004862E4" w:rsidRDefault="00FB15A1" w:rsidP="004862E4">
            <w:pPr>
              <w:ind w:right="313"/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>Гласные звуки.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371635" w:rsidRPr="00A161BB" w:rsidRDefault="00673DD4" w:rsidP="00371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804" w:type="dxa"/>
          </w:tcPr>
          <w:p w:rsidR="00FB15A1" w:rsidRPr="00234D2C" w:rsidRDefault="00FB15A1" w:rsidP="004E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eastAsia="en-US"/>
              </w:rPr>
              <w:t>Согласные звуки.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371635" w:rsidRPr="00A161BB" w:rsidRDefault="00673DD4" w:rsidP="00371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804" w:type="dxa"/>
          </w:tcPr>
          <w:p w:rsidR="00FB15A1" w:rsidRPr="00612666" w:rsidRDefault="00FB15A1" w:rsidP="004E00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C3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Татарский алфавит.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804" w:type="dxa"/>
          </w:tcPr>
          <w:p w:rsidR="00FB15A1" w:rsidRPr="00234D2C" w:rsidRDefault="00FB15A1" w:rsidP="00E2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Звуки и буквы.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371635" w:rsidRDefault="00673DD4" w:rsidP="00646006">
            <w:pPr>
              <w:pStyle w:val="ab"/>
              <w:tabs>
                <w:tab w:val="left" w:pos="3495"/>
              </w:tabs>
              <w:ind w:left="0"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31" w:history="1">
              <w:r w:rsidR="00371635">
                <w:rPr>
                  <w:rStyle w:val="ad"/>
                  <w:rFonts w:ascii="SL_Times New Roman" w:hAnsi="SL_Times New Roman"/>
                  <w:sz w:val="24"/>
                  <w:szCs w:val="24"/>
                  <w:lang w:val="tt-RU"/>
                </w:rPr>
                <w:t>http://miras.belem.ru/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804" w:type="dxa"/>
          </w:tcPr>
          <w:p w:rsidR="00FB15A1" w:rsidRPr="007C3107" w:rsidRDefault="00FB15A1" w:rsidP="009501F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сингармонизма.</w:t>
            </w:r>
          </w:p>
          <w:p w:rsidR="00FB15A1" w:rsidRDefault="00FB15A1" w:rsidP="004E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371635" w:rsidRPr="00A161BB" w:rsidRDefault="00673DD4" w:rsidP="00371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804" w:type="dxa"/>
          </w:tcPr>
          <w:p w:rsidR="00FB15A1" w:rsidRPr="00234D2C" w:rsidRDefault="00FB15A1" w:rsidP="00E2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D2C">
              <w:rPr>
                <w:rFonts w:ascii="Times New Roman" w:hAnsi="Times New Roman"/>
                <w:sz w:val="24"/>
                <w:szCs w:val="24"/>
              </w:rPr>
              <w:t>Слог.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371635" w:rsidRPr="00A161BB" w:rsidRDefault="00673DD4" w:rsidP="00371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804" w:type="dxa"/>
          </w:tcPr>
          <w:p w:rsidR="00FB15A1" w:rsidRPr="00234D2C" w:rsidRDefault="00FB15A1" w:rsidP="004E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D2C">
              <w:rPr>
                <w:rFonts w:ascii="Times New Roman" w:hAnsi="Times New Roman"/>
                <w:sz w:val="24"/>
                <w:szCs w:val="24"/>
              </w:rPr>
              <w:t>Ударение.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371635" w:rsidRPr="00A161BB" w:rsidRDefault="00673DD4" w:rsidP="00371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6804" w:type="dxa"/>
          </w:tcPr>
          <w:p w:rsidR="00FB15A1" w:rsidRPr="00234D2C" w:rsidRDefault="00FB15A1" w:rsidP="00E2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Интонация.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804" w:type="dxa"/>
          </w:tcPr>
          <w:p w:rsidR="00FB15A1" w:rsidRPr="00234D2C" w:rsidRDefault="00FB15A1" w:rsidP="004E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Фонетический анализ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rPr>
          <w:trHeight w:val="1063"/>
        </w:trPr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804" w:type="dxa"/>
          </w:tcPr>
          <w:p w:rsidR="00FB15A1" w:rsidRPr="00234D2C" w:rsidRDefault="00FB15A1" w:rsidP="004E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760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Контрольный</w:t>
            </w:r>
            <w:r w:rsidRPr="00B9676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диктант</w:t>
            </w:r>
            <w:r w:rsidR="00BB7CB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“Сладка</w:t>
            </w:r>
            <w:r w:rsidRPr="004D746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я ягода”.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Default="00673DD4" w:rsidP="00646006">
            <w:pPr>
              <w:pStyle w:val="ab"/>
              <w:tabs>
                <w:tab w:val="left" w:pos="3495"/>
              </w:tabs>
              <w:ind w:left="0"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37" w:history="1">
              <w:r w:rsidR="00BB7CB3">
                <w:rPr>
                  <w:rStyle w:val="ad"/>
                  <w:rFonts w:ascii="SL_Times New Roman" w:hAnsi="SL_Times New Roman"/>
                  <w:sz w:val="24"/>
                  <w:szCs w:val="24"/>
                  <w:lang w:val="tt-RU"/>
                </w:rPr>
                <w:t>http://miras.belem.ru/</w:t>
              </w:r>
            </w:hyperlink>
          </w:p>
          <w:p w:rsidR="00371635" w:rsidRPr="00A161BB" w:rsidRDefault="00371635" w:rsidP="00371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804" w:type="dxa"/>
          </w:tcPr>
          <w:p w:rsidR="00FB15A1" w:rsidRPr="00B96760" w:rsidRDefault="00FB15A1" w:rsidP="004E004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Повторение раздела “Фонетика”.</w:t>
            </w: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371635" w:rsidRPr="00A161BB" w:rsidRDefault="00673DD4" w:rsidP="00371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804" w:type="dxa"/>
          </w:tcPr>
          <w:p w:rsidR="00FB15A1" w:rsidRDefault="00FB15A1" w:rsidP="004E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Орфоэпия. </w:t>
            </w:r>
            <w:r w:rsidRPr="0020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Понятие об орфоэпии татарского языка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371635" w:rsidRPr="00A161BB" w:rsidRDefault="00673DD4" w:rsidP="00371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804" w:type="dxa"/>
          </w:tcPr>
          <w:p w:rsidR="00FB15A1" w:rsidRPr="0020241C" w:rsidRDefault="00FB15A1" w:rsidP="004E0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02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Лексикология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. 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40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804" w:type="dxa"/>
          </w:tcPr>
          <w:p w:rsidR="00FB15A1" w:rsidRPr="0020241C" w:rsidRDefault="00FB15A1" w:rsidP="004E0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 w:rsidRPr="002024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Лексическое значение слова.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41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804" w:type="dxa"/>
          </w:tcPr>
          <w:p w:rsidR="00FB15A1" w:rsidRPr="00A31C5C" w:rsidRDefault="00FB15A1" w:rsidP="00A31C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Синонимы.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1B524E" w:rsidRDefault="00673DD4" w:rsidP="00FC0361">
            <w:pPr>
              <w:pStyle w:val="ab"/>
              <w:tabs>
                <w:tab w:val="left" w:pos="3495"/>
              </w:tabs>
              <w:ind w:left="0"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42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804" w:type="dxa"/>
          </w:tcPr>
          <w:p w:rsidR="00FB15A1" w:rsidRDefault="00FB15A1" w:rsidP="00A31C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34D2C">
              <w:rPr>
                <w:rFonts w:ascii="Times New Roman" w:hAnsi="Times New Roman"/>
                <w:sz w:val="24"/>
                <w:szCs w:val="24"/>
              </w:rPr>
              <w:t>нтонимы.</w:t>
            </w: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1B524E" w:rsidRPr="00A161BB" w:rsidRDefault="00673DD4" w:rsidP="001B5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804" w:type="dxa"/>
          </w:tcPr>
          <w:p w:rsidR="00FB15A1" w:rsidRDefault="00FB15A1" w:rsidP="00A31C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Омонимы.</w:t>
            </w: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1B524E" w:rsidRPr="00A161BB" w:rsidRDefault="00673DD4" w:rsidP="001B5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804" w:type="dxa"/>
          </w:tcPr>
          <w:p w:rsidR="00FB15A1" w:rsidRPr="00093F21" w:rsidRDefault="00FB15A1" w:rsidP="00093F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Исконная лексика. 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1B524E" w:rsidRPr="00A161BB" w:rsidRDefault="00673DD4" w:rsidP="001B5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6804" w:type="dxa"/>
          </w:tcPr>
          <w:p w:rsidR="00FB15A1" w:rsidRPr="007C3107" w:rsidRDefault="00FB15A1" w:rsidP="00093F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Заимствованные слова</w:t>
            </w:r>
            <w:r w:rsidRPr="007C3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B15A1" w:rsidRPr="00234D2C" w:rsidRDefault="00FB15A1" w:rsidP="00A31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1B524E" w:rsidRPr="00A161BB" w:rsidRDefault="00673DD4" w:rsidP="001B5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804" w:type="dxa"/>
          </w:tcPr>
          <w:p w:rsidR="00FB15A1" w:rsidRPr="007C3107" w:rsidRDefault="00FB15A1" w:rsidP="00093F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41C">
              <w:rPr>
                <w:rFonts w:ascii="Times New Roman" w:eastAsia="Times New Roman" w:hAnsi="Times New Roman" w:cs="Times New Roman"/>
                <w:sz w:val="24"/>
                <w:szCs w:val="24"/>
              </w:rPr>
              <w:t>Неологизмы.</w:t>
            </w: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804" w:type="dxa"/>
          </w:tcPr>
          <w:p w:rsidR="00FB15A1" w:rsidRPr="0020241C" w:rsidRDefault="00FB15A1" w:rsidP="00093F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1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Фразеологизмы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804" w:type="dxa"/>
          </w:tcPr>
          <w:p w:rsidR="00FB15A1" w:rsidRPr="00234D2C" w:rsidRDefault="00FB15A1" w:rsidP="00A31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1A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Морфемика</w:t>
            </w:r>
            <w:proofErr w:type="spellEnd"/>
            <w:r w:rsidRPr="009F1A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и словообразование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DF7235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804" w:type="dxa"/>
          </w:tcPr>
          <w:p w:rsidR="00FB15A1" w:rsidRPr="00234D2C" w:rsidRDefault="00FB15A1" w:rsidP="00A31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4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Корень слова.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1B524E" w:rsidRDefault="00673DD4" w:rsidP="00646006">
            <w:pPr>
              <w:pStyle w:val="ab"/>
              <w:tabs>
                <w:tab w:val="left" w:pos="3495"/>
              </w:tabs>
              <w:ind w:left="0"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50" w:history="1">
              <w:r w:rsidR="001B524E">
                <w:rPr>
                  <w:rStyle w:val="ad"/>
                  <w:rFonts w:ascii="SL_Times New Roman" w:hAnsi="SL_Times New Roman"/>
                  <w:sz w:val="24"/>
                  <w:szCs w:val="24"/>
                  <w:lang w:val="tt-RU"/>
                </w:rPr>
                <w:t>http://miras.belem.ru/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DF7235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804" w:type="dxa"/>
          </w:tcPr>
          <w:p w:rsidR="00FB15A1" w:rsidRPr="00234D2C" w:rsidRDefault="00FB15A1" w:rsidP="004E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A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Аффиксы</w:t>
            </w:r>
            <w:r w:rsidRPr="009F1A2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1B524E" w:rsidRPr="00A161BB" w:rsidRDefault="00673DD4" w:rsidP="001B5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804" w:type="dxa"/>
          </w:tcPr>
          <w:p w:rsidR="00FB15A1" w:rsidRPr="00185430" w:rsidRDefault="00FB15A1" w:rsidP="004E00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54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Основа.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1B524E" w:rsidRPr="00A161BB" w:rsidRDefault="00673DD4" w:rsidP="001B5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804" w:type="dxa"/>
          </w:tcPr>
          <w:p w:rsidR="00FB15A1" w:rsidRPr="007C3107" w:rsidRDefault="00FB15A1" w:rsidP="001854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3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присоединения аффиксов в татарском языке. </w:t>
            </w:r>
          </w:p>
          <w:p w:rsidR="00FB15A1" w:rsidRPr="00185430" w:rsidRDefault="00FB15A1" w:rsidP="004E0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FB15A1" w:rsidRPr="004C219D" w:rsidRDefault="00FB15A1" w:rsidP="004E00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</w:tc>
        <w:tc>
          <w:tcPr>
            <w:tcW w:w="1134" w:type="dxa"/>
          </w:tcPr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804" w:type="dxa"/>
          </w:tcPr>
          <w:p w:rsidR="00FB15A1" w:rsidRPr="00234D2C" w:rsidRDefault="00FB15A1" w:rsidP="00E2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463">
              <w:rPr>
                <w:rFonts w:ascii="Times New Roman" w:hAnsi="Times New Roman"/>
                <w:b/>
                <w:sz w:val="24"/>
                <w:szCs w:val="24"/>
              </w:rPr>
              <w:t>Развитие речи. Сочинение «Моя деревня»</w:t>
            </w:r>
            <w:r w:rsidRPr="00F4446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Default="00673DD4" w:rsidP="006F2A3E">
            <w:pPr>
              <w:pStyle w:val="ab"/>
              <w:tabs>
                <w:tab w:val="left" w:pos="3495"/>
              </w:tabs>
              <w:ind w:left="0"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54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FB15A1" w:rsidRDefault="00FB15A1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780259" w:rsidRDefault="00FB15A1" w:rsidP="006807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804" w:type="dxa"/>
          </w:tcPr>
          <w:p w:rsidR="00FB15A1" w:rsidRPr="00780259" w:rsidRDefault="00FB15A1" w:rsidP="004E00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85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  <w:t>Морфология.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Предмет изучения морфологии.</w:t>
            </w:r>
          </w:p>
        </w:tc>
        <w:tc>
          <w:tcPr>
            <w:tcW w:w="1559" w:type="dxa"/>
          </w:tcPr>
          <w:p w:rsidR="00FB15A1" w:rsidRDefault="00FB15A1" w:rsidP="004E0049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A31C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A31C5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FB15A1" w:rsidRPr="00A132C9" w:rsidRDefault="00FB15A1" w:rsidP="006807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804" w:type="dxa"/>
          </w:tcPr>
          <w:p w:rsidR="00FB15A1" w:rsidRPr="009F1A26" w:rsidRDefault="00FB15A1" w:rsidP="008C4631">
            <w:pPr>
              <w:adjustRightInd w:val="0"/>
              <w:ind w:right="1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Самостоятельные части речи. 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6F2A3E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804" w:type="dxa"/>
          </w:tcPr>
          <w:p w:rsidR="00FB15A1" w:rsidRPr="00234D2C" w:rsidRDefault="00FB15A1" w:rsidP="008C4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Служебные части речи.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44</w:t>
            </w:r>
          </w:p>
        </w:tc>
        <w:tc>
          <w:tcPr>
            <w:tcW w:w="6804" w:type="dxa"/>
          </w:tcPr>
          <w:p w:rsidR="00FB15A1" w:rsidRPr="009F1A26" w:rsidRDefault="00FB15A1" w:rsidP="008C46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A2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1219D3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804" w:type="dxa"/>
          </w:tcPr>
          <w:p w:rsidR="00FB15A1" w:rsidRPr="00234D2C" w:rsidRDefault="00FB15A1" w:rsidP="008C4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Категория падежа.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5858E9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858E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804" w:type="dxa"/>
          </w:tcPr>
          <w:p w:rsidR="00FB15A1" w:rsidRPr="0020241C" w:rsidRDefault="00FB15A1" w:rsidP="008C46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Категория </w:t>
            </w:r>
            <w:r w:rsidRPr="009F1A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принадлежности имен существительных.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FC03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5858E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804" w:type="dxa"/>
          </w:tcPr>
          <w:p w:rsidR="00FB15A1" w:rsidRPr="0020241C" w:rsidRDefault="00FB15A1" w:rsidP="008C46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A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Имя прилагательное.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813A1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804" w:type="dxa"/>
          </w:tcPr>
          <w:p w:rsidR="00FB15A1" w:rsidRPr="00234D2C" w:rsidRDefault="00FB15A1" w:rsidP="008C4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9F1A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бразование сравнительной, превосходной, уменьшительной степени имен прилагательных.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Pr="00BB7CB3" w:rsidRDefault="00673DD4" w:rsidP="00BB7C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2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804" w:type="dxa"/>
          </w:tcPr>
          <w:p w:rsidR="00FB15A1" w:rsidRPr="00FF45E6" w:rsidRDefault="00FB15A1" w:rsidP="008C46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F1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Местоимение.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804" w:type="dxa"/>
          </w:tcPr>
          <w:p w:rsidR="00FB15A1" w:rsidRPr="009F1A26" w:rsidRDefault="00FB15A1" w:rsidP="008C46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Виды м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естоимений</w:t>
            </w:r>
            <w:proofErr w:type="spellEnd"/>
            <w:r w:rsidRPr="009F1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804" w:type="dxa"/>
          </w:tcPr>
          <w:p w:rsidR="00FB15A1" w:rsidRPr="00234D2C" w:rsidRDefault="00FB15A1" w:rsidP="008C4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8C1E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клонение личных местоимений по падежам.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813A1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804" w:type="dxa"/>
          </w:tcPr>
          <w:p w:rsidR="00FB15A1" w:rsidRPr="00F44463" w:rsidRDefault="00FB15A1" w:rsidP="008C46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21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Имя числительное.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rPr>
          <w:trHeight w:val="379"/>
        </w:trPr>
        <w:tc>
          <w:tcPr>
            <w:tcW w:w="851" w:type="dxa"/>
          </w:tcPr>
          <w:p w:rsidR="00FB15A1" w:rsidRPr="00074CD7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804" w:type="dxa"/>
          </w:tcPr>
          <w:p w:rsidR="00FB15A1" w:rsidRPr="009F1A26" w:rsidRDefault="00FB15A1" w:rsidP="008C4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Количественные, порядковые числительные.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rPr>
          <w:trHeight w:val="379"/>
        </w:trPr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804" w:type="dxa"/>
          </w:tcPr>
          <w:p w:rsidR="00FB15A1" w:rsidRPr="009F1A26" w:rsidRDefault="00FB15A1" w:rsidP="008C4631">
            <w:pPr>
              <w:adjustRightInd w:val="0"/>
              <w:ind w:right="1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8525D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клонение количественных числительных по падежам.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813A1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rPr>
          <w:trHeight w:val="379"/>
        </w:trPr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55</w:t>
            </w:r>
          </w:p>
        </w:tc>
        <w:tc>
          <w:tcPr>
            <w:tcW w:w="6804" w:type="dxa"/>
          </w:tcPr>
          <w:p w:rsidR="00FB15A1" w:rsidRPr="009F1A26" w:rsidRDefault="00FB15A1" w:rsidP="008C4631">
            <w:pPr>
              <w:adjustRightInd w:val="0"/>
              <w:ind w:right="1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21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804" w:type="dxa"/>
          </w:tcPr>
          <w:p w:rsidR="00FB15A1" w:rsidRPr="009F1A26" w:rsidRDefault="00FB15A1" w:rsidP="008C46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Категория времени. </w:t>
            </w:r>
            <w:r w:rsidRPr="009941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Глаголы настоящего времени.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804" w:type="dxa"/>
          </w:tcPr>
          <w:p w:rsidR="00FB15A1" w:rsidRPr="00994108" w:rsidRDefault="00FB15A1" w:rsidP="00E16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941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Глаголы прошедшего времени.</w:t>
            </w:r>
          </w:p>
          <w:p w:rsidR="00FB15A1" w:rsidRDefault="00FB15A1" w:rsidP="008C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813A1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804" w:type="dxa"/>
          </w:tcPr>
          <w:p w:rsidR="00FB15A1" w:rsidRPr="009F1A26" w:rsidRDefault="00FB15A1" w:rsidP="00AC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Глаголы будущего</w:t>
            </w:r>
            <w:r w:rsidRPr="009941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времени.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813A1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804" w:type="dxa"/>
          </w:tcPr>
          <w:p w:rsidR="00FB15A1" w:rsidRPr="00AC2686" w:rsidRDefault="00FB15A1" w:rsidP="00AC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623A5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spellStart"/>
            <w:r w:rsidRPr="008623A5">
              <w:rPr>
                <w:rFonts w:ascii="Times New Roman" w:hAnsi="Times New Roman"/>
                <w:sz w:val="24"/>
                <w:szCs w:val="24"/>
              </w:rPr>
              <w:t>пряжение</w:t>
            </w:r>
            <w:proofErr w:type="spellEnd"/>
            <w:r w:rsidRPr="008623A5">
              <w:rPr>
                <w:rFonts w:ascii="Times New Roman" w:hAnsi="Times New Roman"/>
                <w:sz w:val="24"/>
                <w:szCs w:val="24"/>
              </w:rPr>
              <w:t xml:space="preserve"> глаголов настоящего, прошедшего и будущего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804" w:type="dxa"/>
          </w:tcPr>
          <w:p w:rsidR="00FB15A1" w:rsidRPr="00E16CF8" w:rsidRDefault="00FB15A1" w:rsidP="008C46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16CF8">
              <w:rPr>
                <w:rFonts w:ascii="Times New Roman" w:hAnsi="Times New Roman"/>
                <w:b/>
                <w:sz w:val="24"/>
                <w:szCs w:val="24"/>
              </w:rPr>
              <w:t>Проверка знаний. Тест.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Default="00673DD4" w:rsidP="00646006">
            <w:pPr>
              <w:pStyle w:val="ab"/>
              <w:tabs>
                <w:tab w:val="left" w:pos="3495"/>
              </w:tabs>
              <w:ind w:left="0"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74" w:history="1">
              <w:r w:rsidR="00BB7CB3">
                <w:rPr>
                  <w:rStyle w:val="ad"/>
                  <w:rFonts w:ascii="SL_Times New Roman" w:hAnsi="SL_Times New Roman"/>
                  <w:sz w:val="24"/>
                  <w:szCs w:val="24"/>
                  <w:lang w:val="tt-RU"/>
                </w:rPr>
                <w:t>http://miras.belem.ru/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804" w:type="dxa"/>
          </w:tcPr>
          <w:p w:rsidR="00FB15A1" w:rsidRPr="00D17473" w:rsidRDefault="00FB15A1" w:rsidP="00E16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4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Послелоги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17473">
              <w:rPr>
                <w:rFonts w:ascii="Times New Roman" w:hAnsi="Times New Roman"/>
                <w:sz w:val="24"/>
                <w:szCs w:val="24"/>
              </w:rPr>
              <w:t>ослеложные слова.</w:t>
            </w:r>
          </w:p>
          <w:p w:rsidR="00FB15A1" w:rsidRPr="00234D2C" w:rsidRDefault="00FB15A1" w:rsidP="008C4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Pr="00E324C3" w:rsidRDefault="00673DD4" w:rsidP="008C4631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5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</w:tc>
        <w:tc>
          <w:tcPr>
            <w:tcW w:w="1134" w:type="dxa"/>
          </w:tcPr>
          <w:p w:rsidR="00FB15A1" w:rsidRPr="00E324C3" w:rsidRDefault="00FB15A1" w:rsidP="008C4631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24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804" w:type="dxa"/>
          </w:tcPr>
          <w:p w:rsidR="00FB15A1" w:rsidRPr="00AC2686" w:rsidRDefault="00FB15A1" w:rsidP="00AC26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Частицы.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Союзы.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Pr="00E324C3" w:rsidRDefault="00FB15A1" w:rsidP="008C4631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B15A1" w:rsidRPr="00E324C3" w:rsidRDefault="00FB15A1" w:rsidP="008C4631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24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Pr="00074CD7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804" w:type="dxa"/>
          </w:tcPr>
          <w:p w:rsidR="00FB15A1" w:rsidRPr="00121C64" w:rsidRDefault="00FB15A1" w:rsidP="008C4631">
            <w:pPr>
              <w:adjustRightInd w:val="0"/>
              <w:ind w:right="1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1B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Изложение «Ежик»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Default="00673DD4" w:rsidP="00646006">
            <w:pPr>
              <w:pStyle w:val="ab"/>
              <w:tabs>
                <w:tab w:val="left" w:pos="3495"/>
              </w:tabs>
              <w:ind w:left="0"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76" w:history="1">
              <w:r w:rsidR="00BB7CB3">
                <w:rPr>
                  <w:rStyle w:val="ad"/>
                  <w:rFonts w:ascii="SL_Times New Roman" w:hAnsi="SL_Times New Roman"/>
                  <w:sz w:val="24"/>
                  <w:szCs w:val="24"/>
                  <w:lang w:val="tt-RU"/>
                </w:rPr>
                <w:t>http://miras.belem.ru/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804" w:type="dxa"/>
          </w:tcPr>
          <w:p w:rsidR="00FB15A1" w:rsidRPr="00121C64" w:rsidRDefault="00FB15A1" w:rsidP="008C46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Работа над ошибками. Синтаксис.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804" w:type="dxa"/>
          </w:tcPr>
          <w:p w:rsidR="00FB15A1" w:rsidRPr="00AC2686" w:rsidRDefault="00FB15A1" w:rsidP="00AC26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5AE"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Подлежащее.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FC0361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804" w:type="dxa"/>
          </w:tcPr>
          <w:p w:rsidR="00FB15A1" w:rsidRPr="00234D2C" w:rsidRDefault="00FB15A1" w:rsidP="008C46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Сказуемые.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67</w:t>
            </w:r>
          </w:p>
        </w:tc>
        <w:tc>
          <w:tcPr>
            <w:tcW w:w="6804" w:type="dxa"/>
          </w:tcPr>
          <w:p w:rsidR="00FB15A1" w:rsidRPr="0083388E" w:rsidRDefault="00FB15A1" w:rsidP="008C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26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Распро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страненное </w:t>
            </w:r>
            <w:r w:rsidRPr="00726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FB15A1" w:rsidRDefault="00673DD4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813A1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15A1" w:rsidRPr="00465952" w:rsidTr="00646006">
        <w:tc>
          <w:tcPr>
            <w:tcW w:w="851" w:type="dxa"/>
          </w:tcPr>
          <w:p w:rsidR="00FB15A1" w:rsidRDefault="00FB15A1" w:rsidP="008C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804" w:type="dxa"/>
          </w:tcPr>
          <w:p w:rsidR="00FB15A1" w:rsidRPr="00AC2686" w:rsidRDefault="00FB15A1" w:rsidP="00AC2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26EB4">
              <w:rPr>
                <w:rFonts w:ascii="Times New Roman" w:hAnsi="Times New Roman"/>
                <w:sz w:val="24"/>
                <w:szCs w:val="24"/>
              </w:rPr>
              <w:t>ераспространенное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 Итоговый урок.</w:t>
            </w:r>
          </w:p>
        </w:tc>
        <w:tc>
          <w:tcPr>
            <w:tcW w:w="1559" w:type="dxa"/>
          </w:tcPr>
          <w:p w:rsidR="00FB15A1" w:rsidRDefault="00FB15A1" w:rsidP="008C4631">
            <w:pPr>
              <w:jc w:val="center"/>
            </w:pPr>
            <w:r w:rsidRPr="004C21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B7CB3" w:rsidRPr="00A161BB" w:rsidRDefault="00673DD4" w:rsidP="00BB7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FC0361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en-US"/>
                </w:rPr>
                <w:t>https://edu.tatar.ru/</w:t>
              </w:r>
            </w:hyperlink>
          </w:p>
          <w:p w:rsidR="00FB15A1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5A1" w:rsidRPr="009E553D" w:rsidRDefault="00FB15A1" w:rsidP="008C46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FB15A1" w:rsidRPr="00A132C9" w:rsidRDefault="00FB15A1" w:rsidP="008C4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E16CF8" w:rsidRDefault="00E16CF8" w:rsidP="00AC2686">
      <w:pPr>
        <w:spacing w:after="0" w:line="240" w:lineRule="auto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004F10" w:rsidRDefault="00004F10" w:rsidP="00E33183">
      <w:pPr>
        <w:widowControl w:val="0"/>
        <w:spacing w:after="0" w:line="348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4F10" w:rsidRDefault="00004F10" w:rsidP="00E33183">
      <w:pPr>
        <w:widowControl w:val="0"/>
        <w:spacing w:after="0" w:line="348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3183" w:rsidRDefault="00E33183" w:rsidP="00E33183">
      <w:pPr>
        <w:widowControl w:val="0"/>
        <w:spacing w:after="0" w:line="348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программы по родному (татарскому) языку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следующие личностные результаты: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</w:rPr>
        <w:t>гражданского воспитания: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(татарском) языке;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волонтёрство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</w:rPr>
        <w:t>патриотического воспитания: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(татарского) языка в жизни народа, проявление интереса к познанию родного (татарского) языка, 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</w:rPr>
        <w:t>духовно-нравственного воспитания: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эстетического воспитания: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>
        <w:rPr>
          <w:rFonts w:ascii="Times New Roman" w:eastAsia="SchoolBookSanPin" w:hAnsi="Times New Roman" w:cs="Times New Roman"/>
          <w:bCs/>
          <w:sz w:val="24"/>
          <w:szCs w:val="24"/>
        </w:rPr>
        <w:t>с использованием собственного жизненного и читательского опыта,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умение принимать себя и других, не осуждая;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трудового воспитания: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умение рассказать о своих планах на будущее;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экологического воспитания: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8)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ценности научного познания: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использвать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вопросы как исследовательский инструмент познания в языковом образовании;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использовать различные виды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(татарском) языке;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распознавать предпосылки конфликтных ситуаций и смягчать конфликты, вести переговоры;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рефлексии;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давать оценку учебной ситуации и предлагать план её изменения;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недостижения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признавать своё и чужое право на ошибку;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принимать себя и других, не осуждая;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проявлять открытость;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обосновывать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необходимость применения групповых форм взаимодействия при решении поставленной задачи;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обобщать мнения нескольких человек, проявлять готовность руководить, выполнять поручения, подчиняться;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33183" w:rsidRDefault="00E33183" w:rsidP="00E3318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B67D1" w:rsidRPr="00AC2686" w:rsidRDefault="003B67D1" w:rsidP="00AC268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2686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изучения родного (татарского) языка</w:t>
      </w:r>
    </w:p>
    <w:p w:rsidR="003B67D1" w:rsidRPr="00AC2686" w:rsidRDefault="003B67D1" w:rsidP="00AC268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2686">
        <w:rPr>
          <w:rFonts w:ascii="Times New Roman" w:eastAsia="Calibri" w:hAnsi="Times New Roman" w:cs="Times New Roman"/>
          <w:sz w:val="24"/>
          <w:szCs w:val="24"/>
        </w:rPr>
        <w:t xml:space="preserve">          К концу обучения в 5 классе обучающийся </w:t>
      </w:r>
      <w:r w:rsidRPr="00AC2686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686">
        <w:rPr>
          <w:rFonts w:ascii="Times New Roman" w:eastAsia="Calibri" w:hAnsi="Times New Roman" w:cs="Times New Roman"/>
          <w:sz w:val="24"/>
          <w:szCs w:val="24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2686">
        <w:rPr>
          <w:rFonts w:ascii="Times New Roman" w:eastAsia="Times New Roman" w:hAnsi="Times New Roman" w:cs="Times New Roman"/>
          <w:sz w:val="24"/>
          <w:szCs w:val="24"/>
          <w:lang w:val="tt-RU"/>
        </w:rPr>
        <w:t>формулировать вопросы по содержанию текста и отвечать на них;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686">
        <w:rPr>
          <w:rFonts w:ascii="Times New Roman" w:eastAsia="Calibri" w:hAnsi="Times New Roman" w:cs="Times New Roman"/>
          <w:sz w:val="24"/>
          <w:szCs w:val="24"/>
        </w:rPr>
        <w:t>составлять собственные тексты, пользуясь материалом урока, образцом, ключевыми словами, вопросами или планом;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C2686">
        <w:rPr>
          <w:rFonts w:ascii="Times New Roman" w:eastAsia="Times New Roman" w:hAnsi="Times New Roman" w:cs="Times New Roman"/>
          <w:sz w:val="24"/>
          <w:szCs w:val="24"/>
          <w:lang w:val="tt-RU"/>
        </w:rPr>
        <w:t>понимать содержание прослушанных и прочитанных текстов различных функционально-смысловых типов речи;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 xml:space="preserve">правильно </w:t>
      </w:r>
      <w:r w:rsidRPr="00AC2686">
        <w:rPr>
          <w:rFonts w:ascii="Times New Roman" w:eastAsia="Calibri" w:hAnsi="Times New Roman" w:cs="Times New Roman"/>
          <w:sz w:val="24"/>
          <w:szCs w:val="24"/>
        </w:rPr>
        <w:t>бегло</w:t>
      </w:r>
      <w:r w:rsidRPr="00AC2686">
        <w:rPr>
          <w:rFonts w:ascii="Times New Roman" w:eastAsia="Times New Roman" w:hAnsi="Times New Roman" w:cs="Times New Roman"/>
          <w:sz w:val="24"/>
          <w:szCs w:val="24"/>
        </w:rPr>
        <w:t>, осознанно и выразительно читать тексты на татарском языке</w:t>
      </w:r>
      <w:r w:rsidRPr="00AC268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686">
        <w:rPr>
          <w:rFonts w:ascii="Times New Roman" w:eastAsia="Calibri" w:hAnsi="Times New Roman" w:cs="Times New Roman"/>
          <w:sz w:val="24"/>
          <w:szCs w:val="24"/>
        </w:rPr>
        <w:t>письменно выполнять</w:t>
      </w:r>
      <w:r w:rsidRPr="00AC268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C2686">
        <w:rPr>
          <w:rFonts w:ascii="Times New Roman" w:eastAsia="Calibri" w:hAnsi="Times New Roman" w:cs="Times New Roman"/>
          <w:sz w:val="24"/>
          <w:szCs w:val="24"/>
        </w:rPr>
        <w:t>языковые (фонетические, лексические и грамматические) упражнения;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C2686">
        <w:rPr>
          <w:rFonts w:ascii="Times New Roman" w:eastAsia="Calibri" w:hAnsi="Times New Roman" w:cs="Times New Roman"/>
          <w:sz w:val="24"/>
          <w:szCs w:val="24"/>
        </w:rPr>
        <w:t>владеть видами</w:t>
      </w:r>
      <w:r w:rsidRPr="00AC268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устной и письменной речи;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различать понятия «язык» и «речь», виды речи и формы речи</w:t>
      </w:r>
      <w:r w:rsidRPr="00AC2686">
        <w:rPr>
          <w:rFonts w:ascii="Times New Roman" w:eastAsia="Times New Roman" w:hAnsi="Times New Roman" w:cs="Times New Roman"/>
          <w:sz w:val="24"/>
          <w:szCs w:val="24"/>
          <w:lang w:val="tt-RU"/>
        </w:rPr>
        <w:t>: диалог и монолог;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C2686">
        <w:rPr>
          <w:rFonts w:ascii="Times New Roman" w:eastAsia="Times New Roman" w:hAnsi="Times New Roman" w:cs="Times New Roman"/>
          <w:sz w:val="24"/>
          <w:szCs w:val="24"/>
          <w:lang w:val="tt-RU"/>
        </w:rPr>
        <w:t>определять значение закона сингармонизма, различать нёбную и губную гармонию;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2686">
        <w:rPr>
          <w:rFonts w:ascii="Times New Roman" w:eastAsia="Calibri" w:hAnsi="Times New Roman" w:cs="Times New Roman"/>
          <w:sz w:val="24"/>
          <w:szCs w:val="24"/>
        </w:rPr>
        <w:t>применять правила правописания букв, обозначающих сочетание двух звуков: е, ё, ю, я;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 xml:space="preserve">различать ударный слог, логическое ударение; 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правильно строить и произносить предложения, выделяя интонацией знак препинания;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правильно произносить звуки и сочетания звуков, ставить ударения в словах в соответствии с нормами современного татарского литературного языка;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проводить фонетический анализ слова;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C268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использовать алфавит при работе со словарями, справочниками, каталогами; 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определять лексическое значение слова с помощью словаря;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использовать в речи синонимы, антонимы, омонимы;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распознавать в речи фразеологизмы, определять их значение;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различать исконные слова, арабско-персидские, европейские, русские заимствования;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выделять</w:t>
      </w:r>
      <w:r w:rsidRPr="00AC268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AC2686">
        <w:rPr>
          <w:rFonts w:ascii="Times New Roman" w:eastAsia="Times New Roman" w:hAnsi="Times New Roman" w:cs="Times New Roman"/>
          <w:sz w:val="24"/>
          <w:szCs w:val="24"/>
        </w:rPr>
        <w:t>корень, аффикс, основу</w:t>
      </w:r>
      <w:r w:rsidRPr="00AC268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словах </w:t>
      </w:r>
      <w:r w:rsidRPr="00AC268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разных</w:t>
      </w:r>
      <w:r w:rsidRPr="00AC268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AC268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частей</w:t>
      </w:r>
      <w:r w:rsidRPr="00AC268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AC268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речи;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различать формообразующие и словообразующие аффиксы;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проводить морфемный и словообразовательный анализ слов;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различать части речи: самостоятельные и служебные;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3B67D1" w:rsidRPr="00AC2686" w:rsidRDefault="003B67D1" w:rsidP="00AC268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определять категорию падежа и принадлежности в именах существительных;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 xml:space="preserve">определять общее грамматическое значение, морфологические признаки и синтаксические функции имени прилагательного, объяснять его роль в речи; 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образовывать сравнительную, превосходную, уменьшительную степень имён прилагательных;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местоимения;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склонять личные местоимения по падежам;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распознавать указательные местоимения;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 в изъявительном наклонении, объяснять его роль в речи;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образовывать временные формы изъявительного наклонения глагола;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различать спряжение глаголов изъявительного наклонения настоящего, прошедшего (определённого и неопределённого) и будущего (определённого и неопределённого) времени в положительном и отрицательном аспектах;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изученных частей речи;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  <w:lang w:val="tt-RU"/>
        </w:rPr>
        <w:t>различат</w:t>
      </w:r>
      <w:r w:rsidRPr="00AC2686">
        <w:rPr>
          <w:rFonts w:ascii="Times New Roman" w:eastAsia="Times New Roman" w:hAnsi="Times New Roman" w:cs="Times New Roman"/>
          <w:sz w:val="24"/>
          <w:szCs w:val="24"/>
        </w:rPr>
        <w:t xml:space="preserve">ь послелоги и послеложные слова; 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употреблять послелоги со словами в различных падежных формах;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распознавать частицы;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распознавать союзы;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находить главные члены предложения: подлежащее и сказуемое;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 xml:space="preserve">различать главные и второстепенные члены предложения; 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распространённые и нераспространённые предложения; 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 xml:space="preserve">определять орфографические ошибки и исправлять их; 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686">
        <w:rPr>
          <w:rFonts w:ascii="Times New Roman" w:eastAsia="Times New Roman" w:hAnsi="Times New Roman" w:cs="Times New Roman"/>
          <w:sz w:val="24"/>
          <w:szCs w:val="24"/>
        </w:rPr>
        <w:t>соблюдать нормы речевого этикета в ситуациях учебного и бытового общения;</w:t>
      </w:r>
    </w:p>
    <w:p w:rsidR="003B67D1" w:rsidRPr="00AC2686" w:rsidRDefault="003B67D1" w:rsidP="00AC26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C2686">
        <w:rPr>
          <w:rFonts w:ascii="Times New Roman" w:eastAsia="Times New Roman" w:hAnsi="Times New Roman" w:cs="Times New Roman"/>
          <w:sz w:val="24"/>
          <w:szCs w:val="24"/>
          <w:lang w:val="tt-RU"/>
        </w:rPr>
        <w:t>соблюдать интонацию, осуществлять выбор и организацию языковых средств и самоконтроль своей речи.</w:t>
      </w:r>
    </w:p>
    <w:p w:rsidR="00E16CF8" w:rsidRPr="00AC2686" w:rsidRDefault="00E16CF8" w:rsidP="00AC2686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4"/>
          <w:szCs w:val="24"/>
          <w:lang w:val="tt-RU"/>
        </w:rPr>
      </w:pPr>
    </w:p>
    <w:p w:rsidR="00E16CF8" w:rsidRPr="00AC2686" w:rsidRDefault="00E16CF8" w:rsidP="00AC2686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4"/>
          <w:szCs w:val="24"/>
          <w:lang w:val="tt-RU"/>
        </w:rPr>
      </w:pPr>
    </w:p>
    <w:p w:rsidR="00E16CF8" w:rsidRPr="00AC2686" w:rsidRDefault="00E16CF8" w:rsidP="00AC2686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4"/>
          <w:szCs w:val="24"/>
          <w:lang w:val="tt-RU"/>
        </w:rPr>
      </w:pPr>
    </w:p>
    <w:p w:rsidR="00E16CF8" w:rsidRPr="00AC2686" w:rsidRDefault="00E16CF8" w:rsidP="00AC2686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4"/>
          <w:szCs w:val="24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AC2686" w:rsidRDefault="00AC2686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E16CF8" w:rsidRDefault="00E16CF8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AC2686" w:rsidRDefault="00AC2686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p w:rsidR="00AC2686" w:rsidRDefault="00AC2686" w:rsidP="00123C80">
      <w:pPr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lang w:val="tt-RU"/>
        </w:rPr>
      </w:pPr>
    </w:p>
    <w:sectPr w:rsidR="00AC2686" w:rsidSect="0095148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DD4" w:rsidRDefault="00673DD4" w:rsidP="00951480">
      <w:pPr>
        <w:spacing w:after="0" w:line="240" w:lineRule="auto"/>
      </w:pPr>
      <w:r>
        <w:separator/>
      </w:r>
    </w:p>
  </w:endnote>
  <w:endnote w:type="continuationSeparator" w:id="0">
    <w:p w:rsidR="00673DD4" w:rsidRDefault="00673DD4" w:rsidP="00951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53A" w:rsidRDefault="006A253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53A" w:rsidRDefault="006A253A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53A" w:rsidRDefault="006A253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DD4" w:rsidRDefault="00673DD4" w:rsidP="00951480">
      <w:pPr>
        <w:spacing w:after="0" w:line="240" w:lineRule="auto"/>
      </w:pPr>
      <w:r>
        <w:separator/>
      </w:r>
    </w:p>
  </w:footnote>
  <w:footnote w:type="continuationSeparator" w:id="0">
    <w:p w:rsidR="00673DD4" w:rsidRDefault="00673DD4" w:rsidP="00951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53A" w:rsidRDefault="006A253A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53A" w:rsidRDefault="006A253A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53A" w:rsidRDefault="006A253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782EDC"/>
    <w:multiLevelType w:val="hybridMultilevel"/>
    <w:tmpl w:val="41C46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3E4A"/>
    <w:rsid w:val="00004F10"/>
    <w:rsid w:val="00014E35"/>
    <w:rsid w:val="00031CAD"/>
    <w:rsid w:val="00040EFF"/>
    <w:rsid w:val="000416EF"/>
    <w:rsid w:val="000419FF"/>
    <w:rsid w:val="00080A0D"/>
    <w:rsid w:val="000874F5"/>
    <w:rsid w:val="00093F21"/>
    <w:rsid w:val="000959E4"/>
    <w:rsid w:val="000A48A8"/>
    <w:rsid w:val="000A7AA7"/>
    <w:rsid w:val="000B2C7C"/>
    <w:rsid w:val="000C02A5"/>
    <w:rsid w:val="000C3F46"/>
    <w:rsid w:val="00114522"/>
    <w:rsid w:val="001219D3"/>
    <w:rsid w:val="00121C64"/>
    <w:rsid w:val="00123C80"/>
    <w:rsid w:val="00131409"/>
    <w:rsid w:val="00134490"/>
    <w:rsid w:val="00144D33"/>
    <w:rsid w:val="001572D5"/>
    <w:rsid w:val="00160AF1"/>
    <w:rsid w:val="001619BF"/>
    <w:rsid w:val="001624B7"/>
    <w:rsid w:val="0018489B"/>
    <w:rsid w:val="00185430"/>
    <w:rsid w:val="00196281"/>
    <w:rsid w:val="00196881"/>
    <w:rsid w:val="001B13DC"/>
    <w:rsid w:val="001B2E54"/>
    <w:rsid w:val="001B524E"/>
    <w:rsid w:val="001C45AD"/>
    <w:rsid w:val="001C77D3"/>
    <w:rsid w:val="001E102E"/>
    <w:rsid w:val="0020241C"/>
    <w:rsid w:val="002025DB"/>
    <w:rsid w:val="00203C0D"/>
    <w:rsid w:val="002131B4"/>
    <w:rsid w:val="00257F12"/>
    <w:rsid w:val="00284335"/>
    <w:rsid w:val="00290C29"/>
    <w:rsid w:val="002D1A0B"/>
    <w:rsid w:val="002F418C"/>
    <w:rsid w:val="00306A78"/>
    <w:rsid w:val="003270BF"/>
    <w:rsid w:val="003272DD"/>
    <w:rsid w:val="00352D98"/>
    <w:rsid w:val="00371635"/>
    <w:rsid w:val="003A5130"/>
    <w:rsid w:val="003A7A7C"/>
    <w:rsid w:val="003B67D1"/>
    <w:rsid w:val="003C0B38"/>
    <w:rsid w:val="003C2F6E"/>
    <w:rsid w:val="003C3E4A"/>
    <w:rsid w:val="003E32B1"/>
    <w:rsid w:val="003E4127"/>
    <w:rsid w:val="003F1013"/>
    <w:rsid w:val="003F1D85"/>
    <w:rsid w:val="003F3784"/>
    <w:rsid w:val="003F6D2F"/>
    <w:rsid w:val="00403327"/>
    <w:rsid w:val="00416769"/>
    <w:rsid w:val="00416FD3"/>
    <w:rsid w:val="00417531"/>
    <w:rsid w:val="004412E7"/>
    <w:rsid w:val="004441BC"/>
    <w:rsid w:val="00460A3C"/>
    <w:rsid w:val="00473BDA"/>
    <w:rsid w:val="00481C37"/>
    <w:rsid w:val="0048542F"/>
    <w:rsid w:val="004862E4"/>
    <w:rsid w:val="004B1F9B"/>
    <w:rsid w:val="004B7D3E"/>
    <w:rsid w:val="004D7463"/>
    <w:rsid w:val="004E0049"/>
    <w:rsid w:val="00504E6E"/>
    <w:rsid w:val="00510E6C"/>
    <w:rsid w:val="00521693"/>
    <w:rsid w:val="005254A6"/>
    <w:rsid w:val="00536E44"/>
    <w:rsid w:val="00551D08"/>
    <w:rsid w:val="00555C8A"/>
    <w:rsid w:val="00572533"/>
    <w:rsid w:val="005858E9"/>
    <w:rsid w:val="005941B7"/>
    <w:rsid w:val="005E481A"/>
    <w:rsid w:val="005E5EA3"/>
    <w:rsid w:val="00607CAE"/>
    <w:rsid w:val="00612666"/>
    <w:rsid w:val="006129C9"/>
    <w:rsid w:val="006168FE"/>
    <w:rsid w:val="00621EA6"/>
    <w:rsid w:val="00626BA7"/>
    <w:rsid w:val="00634149"/>
    <w:rsid w:val="00646006"/>
    <w:rsid w:val="00673DD4"/>
    <w:rsid w:val="00680741"/>
    <w:rsid w:val="006828ED"/>
    <w:rsid w:val="006A253A"/>
    <w:rsid w:val="006B3F5B"/>
    <w:rsid w:val="006F1CF0"/>
    <w:rsid w:val="006F2A3E"/>
    <w:rsid w:val="006F56F3"/>
    <w:rsid w:val="006F5AD1"/>
    <w:rsid w:val="006F7C58"/>
    <w:rsid w:val="00717670"/>
    <w:rsid w:val="007207DE"/>
    <w:rsid w:val="00726EB4"/>
    <w:rsid w:val="00730C60"/>
    <w:rsid w:val="0076444D"/>
    <w:rsid w:val="00771A6E"/>
    <w:rsid w:val="007736FD"/>
    <w:rsid w:val="00780259"/>
    <w:rsid w:val="00786A25"/>
    <w:rsid w:val="007876D6"/>
    <w:rsid w:val="00791BA3"/>
    <w:rsid w:val="007C0C47"/>
    <w:rsid w:val="007C3107"/>
    <w:rsid w:val="007D4B09"/>
    <w:rsid w:val="007D7C5D"/>
    <w:rsid w:val="007E46EB"/>
    <w:rsid w:val="008055AE"/>
    <w:rsid w:val="00813A1B"/>
    <w:rsid w:val="0083388E"/>
    <w:rsid w:val="00844C1D"/>
    <w:rsid w:val="008525DE"/>
    <w:rsid w:val="008623A5"/>
    <w:rsid w:val="00891B1B"/>
    <w:rsid w:val="008A5142"/>
    <w:rsid w:val="008B57BB"/>
    <w:rsid w:val="008C1EDA"/>
    <w:rsid w:val="008C4631"/>
    <w:rsid w:val="008D1C47"/>
    <w:rsid w:val="008F3C99"/>
    <w:rsid w:val="008F60A6"/>
    <w:rsid w:val="0094265E"/>
    <w:rsid w:val="009501FE"/>
    <w:rsid w:val="00951480"/>
    <w:rsid w:val="00972925"/>
    <w:rsid w:val="00973120"/>
    <w:rsid w:val="00994108"/>
    <w:rsid w:val="009D099D"/>
    <w:rsid w:val="009D15D3"/>
    <w:rsid w:val="009D2695"/>
    <w:rsid w:val="009D47AD"/>
    <w:rsid w:val="009E5D67"/>
    <w:rsid w:val="009F02F4"/>
    <w:rsid w:val="009F1A26"/>
    <w:rsid w:val="00A161BB"/>
    <w:rsid w:val="00A2723B"/>
    <w:rsid w:val="00A30BBA"/>
    <w:rsid w:val="00A31C5C"/>
    <w:rsid w:val="00A41979"/>
    <w:rsid w:val="00A45F01"/>
    <w:rsid w:val="00A474C8"/>
    <w:rsid w:val="00A66E75"/>
    <w:rsid w:val="00A93783"/>
    <w:rsid w:val="00AA72DA"/>
    <w:rsid w:val="00AA74BC"/>
    <w:rsid w:val="00AB4BF8"/>
    <w:rsid w:val="00AC1B65"/>
    <w:rsid w:val="00AC2686"/>
    <w:rsid w:val="00AC7147"/>
    <w:rsid w:val="00AD4685"/>
    <w:rsid w:val="00AE7E3D"/>
    <w:rsid w:val="00B05335"/>
    <w:rsid w:val="00B22832"/>
    <w:rsid w:val="00B56256"/>
    <w:rsid w:val="00B96760"/>
    <w:rsid w:val="00BB7CB3"/>
    <w:rsid w:val="00BF13C1"/>
    <w:rsid w:val="00BF4DF5"/>
    <w:rsid w:val="00C07316"/>
    <w:rsid w:val="00C219EA"/>
    <w:rsid w:val="00C25324"/>
    <w:rsid w:val="00C44C98"/>
    <w:rsid w:val="00C553FE"/>
    <w:rsid w:val="00C558BE"/>
    <w:rsid w:val="00C71A5B"/>
    <w:rsid w:val="00C86F10"/>
    <w:rsid w:val="00CA50A3"/>
    <w:rsid w:val="00CA780C"/>
    <w:rsid w:val="00CD1C7F"/>
    <w:rsid w:val="00CE19D2"/>
    <w:rsid w:val="00CF6F4D"/>
    <w:rsid w:val="00D17473"/>
    <w:rsid w:val="00D215E8"/>
    <w:rsid w:val="00D253E3"/>
    <w:rsid w:val="00D260F8"/>
    <w:rsid w:val="00D46E35"/>
    <w:rsid w:val="00D562CD"/>
    <w:rsid w:val="00D566BA"/>
    <w:rsid w:val="00D622C8"/>
    <w:rsid w:val="00D70BCA"/>
    <w:rsid w:val="00DC2D39"/>
    <w:rsid w:val="00DD1046"/>
    <w:rsid w:val="00DE1958"/>
    <w:rsid w:val="00E0174D"/>
    <w:rsid w:val="00E1413B"/>
    <w:rsid w:val="00E16CF8"/>
    <w:rsid w:val="00E21581"/>
    <w:rsid w:val="00E324C3"/>
    <w:rsid w:val="00E33183"/>
    <w:rsid w:val="00E47FFD"/>
    <w:rsid w:val="00E51B56"/>
    <w:rsid w:val="00E7125B"/>
    <w:rsid w:val="00E74224"/>
    <w:rsid w:val="00E754B7"/>
    <w:rsid w:val="00E95761"/>
    <w:rsid w:val="00EA1F99"/>
    <w:rsid w:val="00EC0671"/>
    <w:rsid w:val="00ED437C"/>
    <w:rsid w:val="00EF536E"/>
    <w:rsid w:val="00F44409"/>
    <w:rsid w:val="00F44463"/>
    <w:rsid w:val="00F84435"/>
    <w:rsid w:val="00FA17C3"/>
    <w:rsid w:val="00FB15A1"/>
    <w:rsid w:val="00FB706A"/>
    <w:rsid w:val="00FC0361"/>
    <w:rsid w:val="00FD2098"/>
    <w:rsid w:val="00FF3F6D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F045E"/>
  <w15:docId w15:val="{99172153-350D-417C-9DB5-28234305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iPriority w:val="99"/>
    <w:unhideWhenUsed/>
    <w:qFormat/>
    <w:rsid w:val="0044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+ Полужирный"/>
    <w:aliases w:val="Интервал 0 pt,Основной текст (9) + Не полужирный2"/>
    <w:rsid w:val="007E46EB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a6">
    <w:name w:val="Основной текст_"/>
    <w:link w:val="2"/>
    <w:rsid w:val="007E46EB"/>
    <w:rPr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6"/>
    <w:rsid w:val="007E46EB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a7">
    <w:name w:val="Без интервала Знак"/>
    <w:link w:val="a8"/>
    <w:uiPriority w:val="1"/>
    <w:locked/>
    <w:rsid w:val="007E46EB"/>
    <w:rPr>
      <w:rFonts w:eastAsia="Calibri"/>
    </w:rPr>
  </w:style>
  <w:style w:type="paragraph" w:styleId="a8">
    <w:name w:val="No Spacing"/>
    <w:link w:val="a7"/>
    <w:uiPriority w:val="1"/>
    <w:qFormat/>
    <w:rsid w:val="007E46EB"/>
    <w:pPr>
      <w:spacing w:after="0" w:line="240" w:lineRule="auto"/>
    </w:pPr>
    <w:rPr>
      <w:rFonts w:eastAsia="Calibri"/>
    </w:rPr>
  </w:style>
  <w:style w:type="paragraph" w:customStyle="1" w:styleId="1">
    <w:name w:val="Без интервала1"/>
    <w:aliases w:val="No Spacing,основа"/>
    <w:link w:val="NoSpacingChar"/>
    <w:qFormat/>
    <w:rsid w:val="007E46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7E46EB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7E4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uiPriority w:val="99"/>
    <w:semiHidden/>
    <w:unhideWhenUsed/>
    <w:rsid w:val="00FA17C3"/>
  </w:style>
  <w:style w:type="paragraph" w:styleId="ab">
    <w:name w:val="List Paragraph"/>
    <w:basedOn w:val="a"/>
    <w:uiPriority w:val="34"/>
    <w:qFormat/>
    <w:rsid w:val="00AD4685"/>
    <w:pPr>
      <w:ind w:left="720"/>
      <w:contextualSpacing/>
    </w:pPr>
  </w:style>
  <w:style w:type="paragraph" w:customStyle="1" w:styleId="msonormalbullet2gif">
    <w:name w:val="msonormalbullet2.gif"/>
    <w:basedOn w:val="a"/>
    <w:rsid w:val="00594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aliases w:val="Normal (Web) Char Знак"/>
    <w:link w:val="a3"/>
    <w:uiPriority w:val="99"/>
    <w:locked/>
    <w:rsid w:val="005941B7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123C80"/>
    <w:rPr>
      <w:b/>
      <w:bCs/>
    </w:rPr>
  </w:style>
  <w:style w:type="character" w:styleId="ad">
    <w:name w:val="Hyperlink"/>
    <w:uiPriority w:val="99"/>
    <w:unhideWhenUsed/>
    <w:rsid w:val="000A48A8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161B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161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e">
    <w:name w:val="FollowedHyperlink"/>
    <w:basedOn w:val="a0"/>
    <w:uiPriority w:val="99"/>
    <w:semiHidden/>
    <w:unhideWhenUsed/>
    <w:rsid w:val="00BB7CB3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951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51480"/>
  </w:style>
  <w:style w:type="paragraph" w:styleId="af1">
    <w:name w:val="footer"/>
    <w:basedOn w:val="a"/>
    <w:link w:val="af2"/>
    <w:uiPriority w:val="99"/>
    <w:unhideWhenUsed/>
    <w:rsid w:val="00951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51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www.yaklass.ru/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www.yaklass.ru/" TargetMode="External"/><Relationship Id="rId34" Type="http://schemas.openxmlformats.org/officeDocument/2006/relationships/hyperlink" Target="https://edu.tatar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www.yaklass.ru/" TargetMode="External"/><Relationship Id="rId50" Type="http://schemas.openxmlformats.org/officeDocument/2006/relationships/hyperlink" Target="http://miras.belem.ru/" TargetMode="External"/><Relationship Id="rId55" Type="http://schemas.openxmlformats.org/officeDocument/2006/relationships/hyperlink" Target="https://www.yaklass.ru/" TargetMode="External"/><Relationship Id="rId63" Type="http://schemas.openxmlformats.org/officeDocument/2006/relationships/hyperlink" Target="https://edu.tatar.ru/" TargetMode="External"/><Relationship Id="rId68" Type="http://schemas.openxmlformats.org/officeDocument/2006/relationships/hyperlink" Target="https://www.yaklass.ru/" TargetMode="External"/><Relationship Id="rId76" Type="http://schemas.openxmlformats.org/officeDocument/2006/relationships/hyperlink" Target="http://miras.belem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yaklas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" TargetMode="External"/><Relationship Id="rId29" Type="http://schemas.openxmlformats.org/officeDocument/2006/relationships/hyperlink" Target="https://edu.tatar.ru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miras.belem.ru/" TargetMode="External"/><Relationship Id="rId32" Type="http://schemas.openxmlformats.org/officeDocument/2006/relationships/hyperlink" Target="https://edu.tatar.ru/" TargetMode="External"/><Relationship Id="rId37" Type="http://schemas.openxmlformats.org/officeDocument/2006/relationships/hyperlink" Target="http://miras.belem.ru/" TargetMode="External"/><Relationship Id="rId40" Type="http://schemas.openxmlformats.org/officeDocument/2006/relationships/hyperlink" Target="https://www.yaklass.ru/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uchi.ru/" TargetMode="External"/><Relationship Id="rId66" Type="http://schemas.openxmlformats.org/officeDocument/2006/relationships/hyperlink" Target="https://edu.tatar.ru/" TargetMode="External"/><Relationship Id="rId74" Type="http://schemas.openxmlformats.org/officeDocument/2006/relationships/hyperlink" Target="http://miras.belem.ru/" TargetMode="External"/><Relationship Id="rId79" Type="http://schemas.openxmlformats.org/officeDocument/2006/relationships/hyperlink" Target="https://edu.tatar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yaklass.ru/" TargetMode="External"/><Relationship Id="rId82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edu.tatar.ru/" TargetMode="External"/><Relationship Id="rId31" Type="http://schemas.openxmlformats.org/officeDocument/2006/relationships/hyperlink" Target="http://miras.belem.ru/" TargetMode="External"/><Relationship Id="rId44" Type="http://schemas.openxmlformats.org/officeDocument/2006/relationships/hyperlink" Target="https://edu.tatar.ru/" TargetMode="External"/><Relationship Id="rId52" Type="http://schemas.openxmlformats.org/officeDocument/2006/relationships/hyperlink" Target="https://uchi.ru/" TargetMode="External"/><Relationship Id="rId60" Type="http://schemas.openxmlformats.org/officeDocument/2006/relationships/hyperlink" Target="https://edu.tatar.ru/" TargetMode="External"/><Relationship Id="rId65" Type="http://schemas.openxmlformats.org/officeDocument/2006/relationships/hyperlink" Target="https://www.yaklass.ru/" TargetMode="External"/><Relationship Id="rId73" Type="http://schemas.openxmlformats.org/officeDocument/2006/relationships/hyperlink" Target="https://uchi.ru/" TargetMode="External"/><Relationship Id="rId78" Type="http://schemas.openxmlformats.org/officeDocument/2006/relationships/hyperlink" Target="https://uchi.ru/" TargetMode="External"/><Relationship Id="rId81" Type="http://schemas.openxmlformats.org/officeDocument/2006/relationships/hyperlink" Target="https://edu.tatar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miras.belem.ru/" TargetMode="External"/><Relationship Id="rId27" Type="http://schemas.openxmlformats.org/officeDocument/2006/relationships/hyperlink" Target="https://edu.tatar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www.yaklass.ru/" TargetMode="External"/><Relationship Id="rId43" Type="http://schemas.openxmlformats.org/officeDocument/2006/relationships/hyperlink" Target="https://edu.tatar.ru/" TargetMode="External"/><Relationship Id="rId48" Type="http://schemas.openxmlformats.org/officeDocument/2006/relationships/hyperlink" Target="https://www.yaklass.ru/" TargetMode="External"/><Relationship Id="rId56" Type="http://schemas.openxmlformats.org/officeDocument/2006/relationships/hyperlink" Target="https://www.yaklass.ru/" TargetMode="External"/><Relationship Id="rId64" Type="http://schemas.openxmlformats.org/officeDocument/2006/relationships/hyperlink" Target="https://edu.tatar.ru/" TargetMode="External"/><Relationship Id="rId69" Type="http://schemas.openxmlformats.org/officeDocument/2006/relationships/hyperlink" Target="https://uchi.ru/" TargetMode="External"/><Relationship Id="rId77" Type="http://schemas.openxmlformats.org/officeDocument/2006/relationships/hyperlink" Target="https://edu.tatar.ru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edu.tatar.ru/" TargetMode="External"/><Relationship Id="rId72" Type="http://schemas.openxmlformats.org/officeDocument/2006/relationships/hyperlink" Target="https://www.yaklass.ru/" TargetMode="External"/><Relationship Id="rId80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s://edu.tatar.ru/" TargetMode="External"/><Relationship Id="rId25" Type="http://schemas.openxmlformats.org/officeDocument/2006/relationships/hyperlink" Target="https://www.yaklass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edu.tatar.ru/" TargetMode="External"/><Relationship Id="rId46" Type="http://schemas.openxmlformats.org/officeDocument/2006/relationships/hyperlink" Target="https://edu.tatar.ru/" TargetMode="External"/><Relationship Id="rId59" Type="http://schemas.openxmlformats.org/officeDocument/2006/relationships/hyperlink" Target="https://edu.tatar.ru/" TargetMode="External"/><Relationship Id="rId67" Type="http://schemas.openxmlformats.org/officeDocument/2006/relationships/hyperlink" Target="https://edu.tatar.ru/" TargetMode="External"/><Relationship Id="rId20" Type="http://schemas.openxmlformats.org/officeDocument/2006/relationships/hyperlink" Target="https://edu.tatar.ru/" TargetMode="External"/><Relationship Id="rId41" Type="http://schemas.openxmlformats.org/officeDocument/2006/relationships/hyperlink" Target="https://www.yaklass.ru/" TargetMode="External"/><Relationship Id="rId54" Type="http://schemas.openxmlformats.org/officeDocument/2006/relationships/hyperlink" Target="https://www.yaklass.ru/" TargetMode="External"/><Relationship Id="rId62" Type="http://schemas.openxmlformats.org/officeDocument/2006/relationships/hyperlink" Target="https://uchi.ru/" TargetMode="External"/><Relationship Id="rId70" Type="http://schemas.openxmlformats.org/officeDocument/2006/relationships/hyperlink" Target="https://edu.tatar.ru/" TargetMode="External"/><Relationship Id="rId75" Type="http://schemas.openxmlformats.org/officeDocument/2006/relationships/hyperlink" Target="https://uchi.ru/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edu.tatar.ru/" TargetMode="Externa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www.yaklass.ru/" TargetMode="External"/><Relationship Id="rId49" Type="http://schemas.openxmlformats.org/officeDocument/2006/relationships/hyperlink" Target="https://www.yaklass.ru/" TargetMode="External"/><Relationship Id="rId57" Type="http://schemas.openxmlformats.org/officeDocument/2006/relationships/hyperlink" Target="https://edu.tat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CE69F-EEA0-4107-9E8B-C86D5B3CD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4503</Words>
  <Characters>25672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Ганиева</cp:lastModifiedBy>
  <cp:revision>215</cp:revision>
  <dcterms:created xsi:type="dcterms:W3CDTF">2020-09-04T13:02:00Z</dcterms:created>
  <dcterms:modified xsi:type="dcterms:W3CDTF">2023-10-24T05:44:00Z</dcterms:modified>
</cp:coreProperties>
</file>